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80F" w:rsidRDefault="0057180F" w:rsidP="0057180F">
      <w:pPr>
        <w:shd w:val="clear" w:color="auto" w:fill="FFFFFF"/>
        <w:spacing w:after="153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57180F" w:rsidRDefault="0057180F" w:rsidP="0057180F">
      <w:pPr>
        <w:shd w:val="clear" w:color="auto" w:fill="FFFFFF"/>
        <w:spacing w:before="150" w:after="0" w:line="450" w:lineRule="atLeast"/>
        <w:jc w:val="center"/>
        <w:outlineLvl w:val="0"/>
        <w:rPr>
          <w:rFonts w:ascii="Trebuchet MS" w:eastAsia="Times New Roman" w:hAnsi="Trebuchet MS" w:cs="Times New Roman"/>
          <w:b/>
          <w:color w:val="FF0000"/>
          <w:kern w:val="36"/>
          <w:sz w:val="38"/>
          <w:szCs w:val="38"/>
          <w:lang w:eastAsia="ru-RU"/>
        </w:rPr>
      </w:pPr>
    </w:p>
    <w:p w:rsidR="0057180F" w:rsidRDefault="0057180F" w:rsidP="0057180F">
      <w:pPr>
        <w:shd w:val="clear" w:color="auto" w:fill="FFFFFF"/>
        <w:spacing w:before="150" w:after="0" w:line="450" w:lineRule="atLeast"/>
        <w:jc w:val="center"/>
        <w:outlineLvl w:val="0"/>
        <w:rPr>
          <w:rFonts w:ascii="Trebuchet MS" w:eastAsia="Times New Roman" w:hAnsi="Trebuchet MS" w:cs="Times New Roman"/>
          <w:b/>
          <w:color w:val="FF0000"/>
          <w:kern w:val="36"/>
          <w:sz w:val="38"/>
          <w:szCs w:val="38"/>
          <w:lang w:eastAsia="ru-RU"/>
        </w:rPr>
      </w:pPr>
    </w:p>
    <w:p w:rsidR="0057180F" w:rsidRDefault="0057180F" w:rsidP="0057180F">
      <w:pPr>
        <w:shd w:val="clear" w:color="auto" w:fill="FFFFFF"/>
        <w:spacing w:before="150" w:after="0" w:line="450" w:lineRule="atLeast"/>
        <w:jc w:val="center"/>
        <w:outlineLvl w:val="0"/>
        <w:rPr>
          <w:rFonts w:ascii="Trebuchet MS" w:eastAsia="Times New Roman" w:hAnsi="Trebuchet MS" w:cs="Times New Roman"/>
          <w:b/>
          <w:color w:val="FF0000"/>
          <w:kern w:val="36"/>
          <w:sz w:val="38"/>
          <w:szCs w:val="38"/>
          <w:lang w:eastAsia="ru-RU"/>
        </w:rPr>
      </w:pPr>
    </w:p>
    <w:p w:rsidR="0057180F" w:rsidRPr="0057180F" w:rsidRDefault="0057180F" w:rsidP="0057180F">
      <w:pPr>
        <w:shd w:val="clear" w:color="auto" w:fill="FFFFFF"/>
        <w:spacing w:before="150" w:after="0" w:line="450" w:lineRule="atLeast"/>
        <w:jc w:val="center"/>
        <w:outlineLvl w:val="0"/>
        <w:rPr>
          <w:rFonts w:ascii="Trebuchet MS" w:eastAsia="Times New Roman" w:hAnsi="Trebuchet MS" w:cs="Times New Roman"/>
          <w:b/>
          <w:color w:val="FF0000"/>
          <w:kern w:val="36"/>
          <w:sz w:val="52"/>
          <w:szCs w:val="52"/>
          <w:lang w:eastAsia="ru-RU"/>
        </w:rPr>
      </w:pPr>
      <w:r w:rsidRPr="0057180F">
        <w:rPr>
          <w:rFonts w:ascii="Trebuchet MS" w:eastAsia="Times New Roman" w:hAnsi="Trebuchet MS" w:cs="Times New Roman"/>
          <w:b/>
          <w:color w:val="FF0000"/>
          <w:kern w:val="36"/>
          <w:sz w:val="52"/>
          <w:szCs w:val="52"/>
          <w:lang w:eastAsia="ru-RU"/>
        </w:rPr>
        <w:t>Консультация для родителей «Осторожно! Мультики!»</w:t>
      </w:r>
    </w:p>
    <w:p w:rsidR="0057180F" w:rsidRDefault="0057180F" w:rsidP="0057180F">
      <w:pPr>
        <w:shd w:val="clear" w:color="auto" w:fill="FFFFFF"/>
        <w:spacing w:after="153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57180F" w:rsidRDefault="0057180F" w:rsidP="0057180F">
      <w:pPr>
        <w:shd w:val="clear" w:color="auto" w:fill="FFFFFF"/>
        <w:spacing w:after="153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57180F" w:rsidRDefault="0057180F" w:rsidP="0057180F">
      <w:pPr>
        <w:shd w:val="clear" w:color="auto" w:fill="FFFFFF"/>
        <w:spacing w:after="153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57180F" w:rsidRDefault="0057180F" w:rsidP="0057180F">
      <w:pPr>
        <w:shd w:val="clear" w:color="auto" w:fill="FFFFFF"/>
        <w:spacing w:after="153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57180F" w:rsidRDefault="0057180F" w:rsidP="0057180F">
      <w:pPr>
        <w:shd w:val="clear" w:color="auto" w:fill="FFFFFF"/>
        <w:spacing w:after="153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57180F" w:rsidRDefault="0057180F" w:rsidP="0057180F">
      <w:pPr>
        <w:shd w:val="clear" w:color="auto" w:fill="FFFFFF"/>
        <w:spacing w:after="153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57180F" w:rsidRDefault="0057180F" w:rsidP="0057180F">
      <w:pPr>
        <w:rPr>
          <w:rFonts w:ascii="Times New Roman" w:hAnsi="Times New Roman" w:cs="Times New Roman"/>
          <w:i/>
          <w:sz w:val="28"/>
        </w:rPr>
      </w:pPr>
    </w:p>
    <w:p w:rsidR="0057180F" w:rsidRDefault="0057180F" w:rsidP="0057180F">
      <w:pPr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7180F" w:rsidRDefault="0057180F" w:rsidP="0057180F">
      <w:pPr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7180F" w:rsidRDefault="0057180F" w:rsidP="0057180F">
      <w:pPr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7180F" w:rsidRDefault="0057180F" w:rsidP="0057180F">
      <w:pPr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7180F" w:rsidRDefault="0057180F" w:rsidP="0057180F">
      <w:pPr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7180F" w:rsidRDefault="0057180F" w:rsidP="0057180F">
      <w:pPr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7180F" w:rsidRDefault="0057180F" w:rsidP="0057180F">
      <w:pPr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7180F" w:rsidRDefault="0057180F" w:rsidP="0057180F">
      <w:pPr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E6F7D" w:rsidRDefault="007E6F7D" w:rsidP="0057180F">
      <w:pPr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E6F7D" w:rsidRDefault="007E6F7D" w:rsidP="0057180F">
      <w:pPr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E6F7D" w:rsidRDefault="007E6F7D" w:rsidP="0057180F">
      <w:pPr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7180F" w:rsidRDefault="0057180F" w:rsidP="0057180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:rsidR="0057180F" w:rsidRPr="0057180F" w:rsidRDefault="0057180F" w:rsidP="0057180F">
      <w:pPr>
        <w:shd w:val="clear" w:color="auto" w:fill="FFFFFF"/>
        <w:spacing w:after="153" w:line="240" w:lineRule="auto"/>
        <w:jc w:val="center"/>
        <w:rPr>
          <w:rFonts w:ascii="Helvetica" w:eastAsia="Times New Roman" w:hAnsi="Helvetica" w:cs="Times New Roman"/>
          <w:i/>
          <w:color w:val="333333"/>
          <w:sz w:val="24"/>
          <w:szCs w:val="24"/>
          <w:lang w:eastAsia="ru-RU"/>
        </w:rPr>
      </w:pPr>
    </w:p>
    <w:p w:rsidR="0057180F" w:rsidRDefault="0057180F" w:rsidP="002F7685">
      <w:pPr>
        <w:shd w:val="clear" w:color="auto" w:fill="FFFFFF"/>
        <w:spacing w:before="150" w:after="0" w:line="450" w:lineRule="atLeast"/>
        <w:jc w:val="center"/>
        <w:outlineLvl w:val="0"/>
        <w:rPr>
          <w:rFonts w:ascii="Trebuchet MS" w:eastAsia="Times New Roman" w:hAnsi="Trebuchet MS" w:cs="Times New Roman"/>
          <w:b/>
          <w:color w:val="FF0000"/>
          <w:kern w:val="36"/>
          <w:sz w:val="38"/>
          <w:szCs w:val="38"/>
          <w:lang w:eastAsia="ru-RU"/>
        </w:rPr>
      </w:pPr>
    </w:p>
    <w:p w:rsidR="0057180F" w:rsidRDefault="0057180F" w:rsidP="002F7685">
      <w:pPr>
        <w:shd w:val="clear" w:color="auto" w:fill="FFFFFF"/>
        <w:spacing w:before="150" w:after="0" w:line="450" w:lineRule="atLeast"/>
        <w:jc w:val="center"/>
        <w:outlineLvl w:val="0"/>
        <w:rPr>
          <w:rFonts w:ascii="Trebuchet MS" w:eastAsia="Times New Roman" w:hAnsi="Trebuchet MS" w:cs="Times New Roman"/>
          <w:b/>
          <w:color w:val="FF0000"/>
          <w:kern w:val="36"/>
          <w:sz w:val="38"/>
          <w:szCs w:val="38"/>
          <w:lang w:eastAsia="ru-RU"/>
        </w:rPr>
      </w:pPr>
    </w:p>
    <w:p w:rsidR="002F7685" w:rsidRPr="0057180F" w:rsidRDefault="002F7685" w:rsidP="002F7685">
      <w:pPr>
        <w:shd w:val="clear" w:color="auto" w:fill="FFFFFF"/>
        <w:spacing w:before="150" w:after="0" w:line="450" w:lineRule="atLeast"/>
        <w:jc w:val="center"/>
        <w:outlineLvl w:val="0"/>
        <w:rPr>
          <w:rFonts w:ascii="Trebuchet MS" w:eastAsia="Times New Roman" w:hAnsi="Trebuchet MS" w:cs="Times New Roman"/>
          <w:b/>
          <w:color w:val="FF0000"/>
          <w:kern w:val="36"/>
          <w:sz w:val="28"/>
          <w:szCs w:val="28"/>
          <w:lang w:eastAsia="ru-RU"/>
        </w:rPr>
      </w:pPr>
      <w:r w:rsidRPr="0057180F">
        <w:rPr>
          <w:rFonts w:ascii="Trebuchet MS" w:eastAsia="Times New Roman" w:hAnsi="Trebuchet MS" w:cs="Times New Roman"/>
          <w:b/>
          <w:color w:val="FF0000"/>
          <w:kern w:val="36"/>
          <w:sz w:val="28"/>
          <w:szCs w:val="28"/>
          <w:lang w:eastAsia="ru-RU"/>
        </w:rPr>
        <w:lastRenderedPageBreak/>
        <w:t>Консультация для родителей «Осторожно! Мультики!»</w:t>
      </w:r>
    </w:p>
    <w:p w:rsidR="002F7685" w:rsidRPr="00517554" w:rsidRDefault="002F7685" w:rsidP="002F7685">
      <w:pPr>
        <w:shd w:val="clear" w:color="auto" w:fill="FFFFFF"/>
        <w:spacing w:before="90" w:after="9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517554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 </w:t>
      </w:r>
    </w:p>
    <w:p w:rsidR="002F7685" w:rsidRPr="002F7685" w:rsidRDefault="002F7685" w:rsidP="002F76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Дошкольный период – самое лучшее время, чтобы работать над речью и воображением ребенка, а также общаться и двигаться, открывая вместе с ним мир. И если в это «золотое время» малыш будет часто и подолгу смотреть мультфильмы, это может привести к пробелам и сбоям в развитии. Кроме того, ребенок может стать агрессивным, неуравновешенным и зависимым от «экрана». Поэтому чем позже он начнет проводить время у телевизора, тем лучше.</w:t>
      </w:r>
    </w:p>
    <w:p w:rsidR="002F7685" w:rsidRPr="002F7685" w:rsidRDefault="002F7685" w:rsidP="002F76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Наши дети живут в совершенно иной реальности, в отличие от той, в которой росли мы. На настоящий момент человечество вступило в фазу, когда мир меняется прямо на глазах, и что было актуально еще десять или даже пять лет назад, сегодня уже не имеет смысла. Совершенно оправдано то, что мы беспокоимся о наших детях, пытаясь во все более нарастающем потоке информации отобрать наиболее </w:t>
      </w:r>
      <w:proofErr w:type="gramStart"/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безопасную</w:t>
      </w:r>
      <w:proofErr w:type="gramEnd"/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 Поскольку мультики занимают большую часть внимания ребенка, то </w:t>
      </w:r>
      <w:r w:rsidRPr="002F768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влияние мультфильмов на сознание и психику детей</w:t>
      </w: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– это тема, которая волнует любого родителя.</w:t>
      </w:r>
    </w:p>
    <w:p w:rsidR="002F7685" w:rsidRPr="002F7685" w:rsidRDefault="002F7685" w:rsidP="002F76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То, что с помощью мультфильмов можно обучать, воспитывать и развивать ребенка, знают многие. Но не все мультики полезны, а некоторые — даже опасны для психики детей.</w:t>
      </w:r>
    </w:p>
    <w:p w:rsidR="002F7685" w:rsidRPr="002F7685" w:rsidRDefault="002F7685" w:rsidP="002F76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По каким же признакам определить опасные мультфильмы для ребенка?</w:t>
      </w: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br/>
        <w:t>Дети не всегда могут проигнорировать поступающую информацию сомнительного характера. Ученые подтверждают факты деструктивного влияния на психику детей некоторых продуктов анимационной индустрии, поэтому родителям важно тщательно выбирать мультфильмы для просмотра.</w:t>
      </w:r>
    </w:p>
    <w:p w:rsidR="002F7685" w:rsidRPr="002F7685" w:rsidRDefault="002F7685" w:rsidP="002F76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>Признаки опасных мультфильмов: </w:t>
      </w:r>
    </w:p>
    <w:p w:rsidR="002F7685" w:rsidRPr="002F7685" w:rsidRDefault="002F7685" w:rsidP="002F7685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Слишком яркие цвета мультфильма.</w:t>
      </w: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</w:t>
      </w:r>
      <w:proofErr w:type="spellStart"/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Кислотно</w:t>
      </w:r>
      <w:proofErr w:type="spellEnd"/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яркие цвета и динамичные сцены со вспышками на экране перенасыщают психику детей. Если смотреть такие мультики вечером, то ребенок слишком </w:t>
      </w:r>
      <w:proofErr w:type="spellStart"/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перевозбудится</w:t>
      </w:r>
      <w:proofErr w:type="spellEnd"/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и родителям будет сложно уложить его спать. Кроме того, яркие мультфильмы могут негативно отразиться на зрении ребенка и даже спровоцировать у больных детей приступ эпилепсии.</w:t>
      </w:r>
    </w:p>
    <w:p w:rsidR="002F7685" w:rsidRPr="002F7685" w:rsidRDefault="002F7685" w:rsidP="002F7685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Громкое звуковое сопровождение.</w:t>
      </w: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Резкие звуки, напряженная музыка оказывают угнетающее влияние на детскую психику, вызывают головную боль и повышенную тревожность.</w:t>
      </w:r>
    </w:p>
    <w:p w:rsidR="002F7685" w:rsidRPr="002F7685" w:rsidRDefault="002F7685" w:rsidP="002F7685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Присутствие сцен агрессии и насилия.</w:t>
      </w: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Следует избегать мультфильмов, где герои проявляют повышенную агрессию по отношению друг к другу, постоянно дерутся, наносят вред окружающим, а также демонстрации атрибутов смерти (орудия убийств, кладбища, кровь, черепа). Ребенок после просмотра может проявить агрессию и жестокость в реальной жизни.</w:t>
      </w:r>
    </w:p>
    <w:p w:rsidR="002F7685" w:rsidRPr="002F7685" w:rsidRDefault="002F7685" w:rsidP="002F7685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Плохое поведение героев никак не наказывается, а иногда даже приветствуется.</w:t>
      </w: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В мультике персонажи могут обижать, грабить, убивать и при этом не подвергаться осуждению и наказанию. У маленьких детей складывается представление о вседозволенности, разрушаются эталоны хорошего поведения, снимаются социальные запреты. Также следует избегать мультиков, в которых отсутствует четкая граница между добром и злом, где даже положительные герои могут совершить плохие поступки ради своих интересов.</w:t>
      </w:r>
    </w:p>
    <w:p w:rsidR="002F7685" w:rsidRPr="002F7685" w:rsidRDefault="002F7685" w:rsidP="002F7685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На экране демонстрируется опасное для жизни поведение. </w:t>
      </w: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Мультики, где персонажи «</w:t>
      </w:r>
      <w:proofErr w:type="spellStart"/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лихачат</w:t>
      </w:r>
      <w:proofErr w:type="spellEnd"/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», прыгают с крыш, бегают по проезжей части, подвергают опасности свою жизнь, оказывают негативное влияние на инстинкт самосохранения у детей. Дошкольники </w:t>
      </w: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lastRenderedPageBreak/>
        <w:t>склонны подражать любимым героям, и такие примеры могут обернуться травмами и страшной бедой для семьи.</w:t>
      </w:r>
    </w:p>
    <w:p w:rsidR="002F7685" w:rsidRPr="002F7685" w:rsidRDefault="002F7685" w:rsidP="002F7685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Присутствуют сцены неуважения к людям, растениям и животным.</w:t>
      </w: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Во многих современных мультиках есть насмешки, глумление над слабыми, беспомощными героями, безобразное отношение к старости, материнству. Если любимый герой невоспитан, задирист и груб, то циничное непристойное поведение ребенка не заставит себя ждать.</w:t>
      </w:r>
    </w:p>
    <w:p w:rsidR="002F7685" w:rsidRPr="002F7685" w:rsidRDefault="002F7685" w:rsidP="002F7685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Уродливые, несимпатичные персонажи.</w:t>
      </w: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Для детей внешность героев оче</w:t>
      </w:r>
      <w:r w:rsidR="00663C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нь важна, ведь они идентифицирую</w:t>
      </w: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т себя с ними. Если ребенок видит на экранах чудовищ, монстров, уродливых героев, то страдает его внутренний мир, самоощущение. Резкие угловатые </w:t>
      </w:r>
      <w:proofErr w:type="spellStart"/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супергерои</w:t>
      </w:r>
      <w:proofErr w:type="spellEnd"/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могут восприниматься девочками как образец будущего мужчины, а большеглазые таинственные и загадочные героини – как идеал для мальчиков.</w:t>
      </w:r>
    </w:p>
    <w:p w:rsidR="002F7685" w:rsidRPr="002F7685" w:rsidRDefault="002F7685" w:rsidP="002F7685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Трансляция нестандартных примеров </w:t>
      </w:r>
      <w:proofErr w:type="spellStart"/>
      <w:r w:rsidRPr="002F768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полоролевого</w:t>
      </w:r>
      <w:proofErr w:type="spellEnd"/>
      <w:r w:rsidRPr="002F768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 поведения. </w:t>
      </w: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Многие современные мультики показывают мужественных женщин, которые носят мужскую одежду, проявляют волевые черты характера и демонстрируют силу, и наоборот. В дошкольном возрасте происходит половая идентификация детей. Просмотр таких сцен может оказывать негативное влияние на поведение ребенка.</w:t>
      </w:r>
    </w:p>
    <w:p w:rsidR="002F7685" w:rsidRPr="002F7685" w:rsidRDefault="002F7685" w:rsidP="002F7685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Жаргонные, нецензурные выражения.</w:t>
      </w: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Даже, на первый взгляд, в самых безобидных мультиках порой проскакивают такие выражения. Дети сразу запоминают «интересные» слова. Родители говорят одно, а мультики показывают, что ругаться можно, в результате ребенок находится в недоумении, авторитет родителей может пошатнуться.</w:t>
      </w:r>
    </w:p>
    <w:p w:rsidR="002F7685" w:rsidRPr="002F7685" w:rsidRDefault="002F7685" w:rsidP="002F76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Старые и современные мультфильмы.</w:t>
      </w:r>
    </w:p>
    <w:p w:rsidR="002F7685" w:rsidRPr="002F7685" w:rsidRDefault="002F7685" w:rsidP="002F76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Все чувствуют, что есть большая разница между нашими старыми мультфильмами и "западными" По мнению детских психологов за этим различием стоят глубокие расхождения в картине мира.</w:t>
      </w:r>
    </w:p>
    <w:p w:rsidR="002F7685" w:rsidRPr="002F7685" w:rsidRDefault="002F7685" w:rsidP="002F76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 выборе мультфильма надо быть в десять раз осторожнее, чем в выборе книги, потому что зрительные образы воздействуют на ребенка гораздо сильнее. </w:t>
      </w:r>
      <w:r w:rsidRPr="002F768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Если говорить о "советских" мультфильмах, то они хороши тем, что в них отражается нормальная для ребенка картина мира.</w:t>
      </w: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Зло в этой картине не вечно, оно паразитирует на добре, а вечно - добро</w:t>
      </w:r>
      <w:r w:rsidRPr="002F768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. </w:t>
      </w: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И в эту добрую картину мира вкрапливается какой-то маленький клочок зла в виде отрицательного персонажа. Этот отрицательный персонаж, как правило, тоже легко перевоспитывается. </w:t>
      </w:r>
      <w:proofErr w:type="gramStart"/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 оказывается вдруг, что он такой злобный только потому, что с ним никто не дружил, его никто не любил, никто ему не сочувствовал.</w:t>
      </w:r>
      <w:proofErr w:type="gramEnd"/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Очень важно, что в "советских" мультфильмах злой персонаж подается в юмористической форме, что уравновешивает его "злодейскую" сущность.</w:t>
      </w:r>
    </w:p>
    <w:p w:rsidR="002F7685" w:rsidRPr="002F7685" w:rsidRDefault="002F7685" w:rsidP="002F76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Такая картина мира гармонизирует психику ребенка.</w:t>
      </w: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Поэтому мультфильмы эти полезны детям они дают правильные модели поведения: как заводить дружбу, как быть хорошим товарищем, как помогать другим.</w:t>
      </w:r>
    </w:p>
    <w:p w:rsidR="002F7685" w:rsidRPr="002F7685" w:rsidRDefault="002F7685" w:rsidP="002F76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 </w:t>
      </w:r>
      <w:r w:rsidRPr="002F768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"западных" же мультфильмах</w:t>
      </w: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 нельзя сказать, что все они для ребенка полезны. Формально в них </w:t>
      </w:r>
      <w:proofErr w:type="gramStart"/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все то</w:t>
      </w:r>
      <w:proofErr w:type="gramEnd"/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же: есть положительные и отрицательные герои, положительные побеждают. Ну, а что же не так?</w:t>
      </w:r>
    </w:p>
    <w:p w:rsidR="002F7685" w:rsidRPr="002F7685" w:rsidRDefault="002F7685" w:rsidP="002F76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Прежде всего, в этих мультфильмах абсолютно другая картина мира. </w:t>
      </w:r>
      <w:r w:rsidRPr="002F768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Мир, фон, на котором происходят события мультфильма, безнадежно лежит во зле</w:t>
      </w: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 И только жалкие крупицы добра в виде каких-нибудь ниндзя-черепашек стараются со злом сразиться.</w:t>
      </w:r>
    </w:p>
    <w:p w:rsidR="002F7685" w:rsidRPr="002F7685" w:rsidRDefault="002F7685" w:rsidP="002F76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Причем зло, как правило, уничтожается физически, что абсолютно не привычно для нашего образа действия в сказках, где со злом старались бороться другими способами: его пытались перехитрить или уговорить. У нас разве что Змею Горынычу отсекали головы. Такого, чтобы в мультфильмах кровь лилась рекой, не было никогда.</w:t>
      </w:r>
    </w:p>
    <w:p w:rsidR="002F7685" w:rsidRPr="002F7685" w:rsidRDefault="002F7685" w:rsidP="002F76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lastRenderedPageBreak/>
        <w:t>А вообще, детей не надо перекармливать никакими мультфильмами.</w:t>
      </w: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Хороший мультфильм должен быть наградой, праздником. Полезно использовать мультфильмы как инструмент поощрения и наказания (лишить ребенка мультфильма, если он плохо себя ведет).</w:t>
      </w:r>
    </w:p>
    <w:p w:rsidR="002F7685" w:rsidRPr="002F7685" w:rsidRDefault="002F7685" w:rsidP="002F76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Психологи утверждают, что </w:t>
      </w:r>
      <w:r w:rsidRPr="002F768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современные герои мультфильмов и фильмов вредят детской психике.</w:t>
      </w: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</w:t>
      </w:r>
      <w:proofErr w:type="gramStart"/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При внимательном рассмотрении </w:t>
      </w:r>
      <w:proofErr w:type="spellStart"/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супергероев</w:t>
      </w:r>
      <w:proofErr w:type="spellEnd"/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которых любят современные дети, оказалось, что они являются плохим примером для подражания даже в мелочах.</w:t>
      </w:r>
      <w:proofErr w:type="gramEnd"/>
    </w:p>
    <w:p w:rsidR="002F7685" w:rsidRPr="002F7685" w:rsidRDefault="002F7685" w:rsidP="002F76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Психологами были опрошены около 700 детей в возрасте от 4 до 14 лет, а также продавцы в детских отделах с игрушками и книгами. Целью опроса было выяснить, каких персонажей мультфильмов и кино предпочитает современное поколение. Оказалось, что </w:t>
      </w:r>
      <w:r w:rsidRPr="002F768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наибольшей популярностью у современных детей пользуются герои, обладающие минимумом навыков</w:t>
      </w: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 (в основном связанных с боевыми умениями) и поведенческих реакций. Герои, которые решают проблемы исключительно с помощью своих </w:t>
      </w:r>
      <w:proofErr w:type="spellStart"/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суперспособностей</w:t>
      </w:r>
      <w:proofErr w:type="spellEnd"/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, и не обладают такими человеческими качествами, как доброта, альтруизм, умение выходить из сложных ситуаций с помощью неординарных </w:t>
      </w:r>
      <w:proofErr w:type="spellStart"/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несиловых</w:t>
      </w:r>
      <w:proofErr w:type="spellEnd"/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методов, дают подрастающему поколению неверные ориентиры.</w:t>
      </w:r>
    </w:p>
    <w:p w:rsidR="002F7685" w:rsidRPr="002F7685" w:rsidRDefault="002F7685" w:rsidP="002F76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Героини современных сказок для девочек также показывают неверный пример поведения: они инфантильны, капризны, часто излишне </w:t>
      </w:r>
      <w:proofErr w:type="spellStart"/>
      <w:r w:rsidRPr="002F768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сексуализированы</w:t>
      </w:r>
      <w:proofErr w:type="spellEnd"/>
      <w:r w:rsidRPr="002F768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,</w:t>
      </w: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что является совершенно недопустимым для заявленной авторами мультфильмов возрастной категории маленьких зрительниц</w:t>
      </w:r>
    </w:p>
    <w:p w:rsidR="002F7685" w:rsidRPr="002F7685" w:rsidRDefault="002F7685" w:rsidP="002F76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Дети перестали различать добро и зло, считают современные психологи. Дело в том, что в сегодняшних мультфильмах и сказках эти понятия очень размыты и ребенку сложно </w:t>
      </w:r>
      <w:proofErr w:type="gramStart"/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охарактеризовать</w:t>
      </w:r>
      <w:proofErr w:type="gramEnd"/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действия главных героев. Подчас герои современных произведений даже внешне не отличаются друг от друга </w:t>
      </w:r>
      <w:proofErr w:type="gramStart"/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-о</w:t>
      </w:r>
      <w:proofErr w:type="gramEnd"/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ни могут быть одинаковыми роботами или злобными монстрами. В подобных сказках и мультфильмах они могут быть то добрыми, то злыми. По сюжету они не борются со злом, что всегда присутствовало в сказках ранее, а скорее просто противостоят друг другу. Победителем часто выходит </w:t>
      </w:r>
      <w:proofErr w:type="gramStart"/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сильнейший</w:t>
      </w:r>
      <w:proofErr w:type="gramEnd"/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а не добрый, справедливый, хороший. Во многих сказках добро перестало побеждать зло, как это всегда было в сказках ранее.</w:t>
      </w:r>
    </w:p>
    <w:p w:rsidR="002F7685" w:rsidRPr="002F7685" w:rsidRDefault="002F7685" w:rsidP="002F76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«То, что несет в себе сюжет, очень важно для правильного психологического развития ребенка. Действия и слова героев, человеческие качества – всё это откладывается в детском подсознании и создает определенные установки, из которых впоследствии рождаются жизненные ценности, идеалы и цели.</w:t>
      </w:r>
    </w:p>
    <w:p w:rsidR="002F7685" w:rsidRPr="002F7685" w:rsidRDefault="002F7685" w:rsidP="002F76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Но это вовсе не означает, что все современные сказки и мультфильмы таковыми являются.</w:t>
      </w:r>
    </w:p>
    <w:p w:rsidR="002F7685" w:rsidRPr="002F7685" w:rsidRDefault="002F7685" w:rsidP="002F76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Родителям стоит прежде самим ознакомиться с фильмом, а затем устраивать показ для ребенка.</w:t>
      </w:r>
    </w:p>
    <w:p w:rsidR="002F7685" w:rsidRPr="002F7685" w:rsidRDefault="002F7685" w:rsidP="002F76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На самом же деле ребенок всегда предпочитает телевизору общение, и если взрослый с ним общается, то ребенку кино или мультфильм не так уж и нужны, а иногда и не нужны вовсе.</w:t>
      </w:r>
    </w:p>
    <w:p w:rsidR="002F7685" w:rsidRPr="002F7685" w:rsidRDefault="002F7685" w:rsidP="002F76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С какого возраста можно смотреть мультфильмы?</w:t>
      </w:r>
    </w:p>
    <w:p w:rsidR="002F7685" w:rsidRPr="002F7685" w:rsidRDefault="002F7685" w:rsidP="002F76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Оптимальный возраст, в котором ребенку можно начинать посматривать мультфильмы, а также пользоваться изредка различными электронными устройствами – 3-4 года. До этого времени у малышей еще не до конца развито восприятие, поэтому ему сложно воспринимать объект на экране как реально существующий или неодушевленный.</w:t>
      </w:r>
    </w:p>
    <w:p w:rsidR="002F7685" w:rsidRPr="002F7685" w:rsidRDefault="002F7685" w:rsidP="002F76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Важнее дать ребенку сначала познакомиться с как можно большим количеством окружающих вещей и предметов, потрогать их, понять, какие они, узнать их форму, текстуру и запахи.</w:t>
      </w:r>
    </w:p>
    <w:p w:rsidR="002F7685" w:rsidRPr="002F7685" w:rsidRDefault="002F7685" w:rsidP="002F76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lastRenderedPageBreak/>
        <w:t>Некоторые родители знакомят малыша с мультиками задолго до разрешенного возраста, чтобы накормить капризулю или заняться домашними делами. В таком случае постарайтесь хотя бы, чтобы ребенок не засиживался перед ними больше 15 минут.</w:t>
      </w:r>
    </w:p>
    <w:p w:rsidR="002F7685" w:rsidRPr="002F7685" w:rsidRDefault="002F7685" w:rsidP="002F76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Если вы пока не готовы исключить телевизор из жизни семьи, а ребенка не оторвать от любимых мультиков, ваша задача – подобрать полезные и соответствующие возрасту, а также дозировать просмотры.</w:t>
      </w:r>
    </w:p>
    <w:p w:rsidR="002F7685" w:rsidRPr="002F7685" w:rsidRDefault="002F7685" w:rsidP="002F76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Первые мультфильмы – это короткая ознакомительная или развлекательная информация с простым сюжетом: сказки, рассказы о животных и растениях. Действия героев в таких произведениях повторяются и вызывают только положительные эмоции.</w:t>
      </w:r>
    </w:p>
    <w:p w:rsidR="002F7685" w:rsidRPr="002F7685" w:rsidRDefault="002F7685" w:rsidP="002F76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Ребенок 4-5 лет начинает понимать истории об отношениях между героями (дружба, вражда). Чувства персонажей приобретают разные оттенки: они могут быть уже не только положительными. Также появляются конфликтные ситуации, но обязательно со способами их разрешения.</w:t>
      </w:r>
    </w:p>
    <w:p w:rsidR="002F7685" w:rsidRPr="002F7685" w:rsidRDefault="002F7685" w:rsidP="002F76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В мультфильмах для детей 5-7 лет возникает метафоричность – скрытый подтекст, выводы из которого дошколенок уже делает сам. Анимационные герои проявляют целую гамму </w:t>
      </w:r>
      <w:proofErr w:type="gramStart"/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эмоций</w:t>
      </w:r>
      <w:proofErr w:type="gramEnd"/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и пытаются разобраться в них.</w:t>
      </w:r>
    </w:p>
    <w:p w:rsidR="002F7685" w:rsidRPr="002F7685" w:rsidRDefault="002F7685" w:rsidP="002F76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При этом родители должны четко определить, сколько мультфильмов в день можно посмотреть, и придерживаться заданного правила. Ребенок не должен проводить перед телевизором больше 30-40 минут в день. Чтобы малыш лучше спал, перед сном телевизор лучше совсем не включать.</w:t>
      </w:r>
    </w:p>
    <w:p w:rsidR="002F7685" w:rsidRPr="002F7685" w:rsidRDefault="002F7685" w:rsidP="002F76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Даже если вы выберете для ребенка самый лучший мультфильм или </w:t>
      </w:r>
      <w:proofErr w:type="spellStart"/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суперинтересную</w:t>
      </w:r>
      <w:proofErr w:type="spellEnd"/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программу, не стоит оставлять его в виртуальном мире одного, лишая общения с вами.</w:t>
      </w:r>
    </w:p>
    <w:p w:rsidR="002F7685" w:rsidRPr="002F7685" w:rsidRDefault="002F7685" w:rsidP="002F76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«Нужно не запрещать, а обсуждать подходящий сюжет вместе с малышом. Только взрослый сможет объяснить ему, что в жизни все бывает совсем не так, как на экране, почему герой поступил именно так и насколько это хорошо. Таким образом, мультфильмы станут еще одним методом воспитания. Не забывайте спрашивать мнение ребенка и задавать ему вопросы (а как бы ты поступил?), чтобы он учился выражать свои мысли и чувства, а также отличать правду от вымысла.</w:t>
      </w:r>
    </w:p>
    <w:p w:rsidR="002F7685" w:rsidRPr="002F7685" w:rsidRDefault="002F7685" w:rsidP="002F76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Когда маленький зритель следит за картинкой на экране и полностью на нем сосредоточен, он погружается в виртуальный мир и выключается из реальности. А в обычном мире движения происходят вокруг нас. Поэтому важно, чтобы снаружи малыша ждала яркая, насыщенная и интересная жизнь, которая увлечет ребенка больше, чем вымышленная».</w:t>
      </w:r>
    </w:p>
    <w:p w:rsidR="002F7685" w:rsidRPr="002F7685" w:rsidRDefault="002F7685" w:rsidP="002F76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F76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Задача современного родителя – во внимании к своему ребенку и в стратегии разумного отбора. Не мультики воспитывают детей, а родители. Что бы ни видел ребенок на экране, он также видит, что происходит у него в семье: как общаются между собой родители, как они к нему относятся, чему его учат. От слишком большого влияния мультфильмов можно уберечь путем ограничения времени просмотра. Единого мнения и однозначных советов здесь все-таки быть не может. Хороший родитель – это тот, кто знает, что смотрит его ребенок и сколько времени он проводит перед телевизором. Хороший родитель – этот тот, с кем ребенок пойдет общаться и играть, оторвавшись без труда от самого любимого и интересного мультика. Наконец, хороший родитель – это тот, кто по-настоящему любит своего ребенка и уделяет ему достаточно времени, чтобы не беспокоиться, что кто-то или что-то будет влиять на ребенка больше, чем он.</w:t>
      </w:r>
    </w:p>
    <w:p w:rsidR="002F7685" w:rsidRPr="002F7685" w:rsidRDefault="002F7685">
      <w:pPr>
        <w:rPr>
          <w:rFonts w:ascii="Times New Roman" w:hAnsi="Times New Roman" w:cs="Times New Roman"/>
          <w:color w:val="002060"/>
          <w:sz w:val="24"/>
          <w:szCs w:val="24"/>
        </w:rPr>
      </w:pPr>
    </w:p>
    <w:sectPr w:rsidR="002F7685" w:rsidRPr="002F7685" w:rsidSect="002F7685">
      <w:pgSz w:w="11906" w:h="16838"/>
      <w:pgMar w:top="1134" w:right="850" w:bottom="1134" w:left="1701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526BED"/>
    <w:multiLevelType w:val="multilevel"/>
    <w:tmpl w:val="372C1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7685"/>
    <w:rsid w:val="00152E7D"/>
    <w:rsid w:val="002F7685"/>
    <w:rsid w:val="00395CEB"/>
    <w:rsid w:val="0057180F"/>
    <w:rsid w:val="00622B82"/>
    <w:rsid w:val="00663C33"/>
    <w:rsid w:val="007E6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6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5</Pages>
  <Words>1967</Words>
  <Characters>11215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5</cp:revision>
  <dcterms:created xsi:type="dcterms:W3CDTF">2019-11-11T04:33:00Z</dcterms:created>
  <dcterms:modified xsi:type="dcterms:W3CDTF">2021-09-23T03:43:00Z</dcterms:modified>
</cp:coreProperties>
</file>